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16" w:rsidRPr="00511A49" w:rsidRDefault="004A6D7E">
      <w:pPr>
        <w:rPr>
          <w:u w:val="single"/>
        </w:rPr>
      </w:pPr>
      <w:r w:rsidRPr="00511A49">
        <w:rPr>
          <w:u w:val="single"/>
        </w:rPr>
        <w:t>Board of Directors meeting minutes for Nov. 29, 2015</w:t>
      </w:r>
    </w:p>
    <w:p w:rsidR="00511A49" w:rsidRDefault="004A6D7E" w:rsidP="00511A49">
      <w:pPr>
        <w:pStyle w:val="NoSpacing"/>
      </w:pPr>
      <w:r>
        <w:t>President, Jenifer Kraus</w:t>
      </w:r>
      <w:r w:rsidR="00511A49">
        <w:t xml:space="preserve"> </w:t>
      </w:r>
      <w:r>
        <w:t xml:space="preserve">- Vice President, Theresa </w:t>
      </w:r>
      <w:proofErr w:type="spellStart"/>
      <w:r>
        <w:t>Schieffelbein</w:t>
      </w:r>
      <w:proofErr w:type="spellEnd"/>
      <w:proofErr w:type="gramStart"/>
      <w:r>
        <w:t>-</w:t>
      </w:r>
      <w:r w:rsidR="00511A49">
        <w:t xml:space="preserve"> </w:t>
      </w:r>
      <w:r>
        <w:t xml:space="preserve"> Sec</w:t>
      </w:r>
      <w:proofErr w:type="gramEnd"/>
      <w:r>
        <w:t>/</w:t>
      </w:r>
      <w:proofErr w:type="spellStart"/>
      <w:r>
        <w:t>Tres</w:t>
      </w:r>
      <w:proofErr w:type="spellEnd"/>
      <w:r>
        <w:t>., Kathy Bottorff-</w:t>
      </w:r>
      <w:r w:rsidR="00511A49">
        <w:t xml:space="preserve"> </w:t>
      </w:r>
    </w:p>
    <w:p w:rsidR="004A6D7E" w:rsidRDefault="004A6D7E" w:rsidP="00511A49">
      <w:pPr>
        <w:pStyle w:val="NoSpacing"/>
      </w:pPr>
      <w:r>
        <w:t>Board Member at Large, Walt Wickham-</w:t>
      </w:r>
      <w:r w:rsidR="00511A49">
        <w:t xml:space="preserve"> </w:t>
      </w:r>
      <w:r>
        <w:t>Board Member at Large, Dale Stevens.                  All present</w:t>
      </w:r>
    </w:p>
    <w:p w:rsidR="00654BD2" w:rsidRDefault="00654BD2" w:rsidP="00511A49">
      <w:pPr>
        <w:pStyle w:val="NoSpacing"/>
      </w:pPr>
    </w:p>
    <w:p w:rsidR="00654BD2" w:rsidRDefault="00654BD2" w:rsidP="00511A49">
      <w:pPr>
        <w:pStyle w:val="NoSpacing"/>
      </w:pPr>
      <w:r>
        <w:t xml:space="preserve">Vice President-Theresa </w:t>
      </w:r>
      <w:proofErr w:type="spellStart"/>
      <w:r>
        <w:t>Schieffelbein</w:t>
      </w:r>
      <w:proofErr w:type="spellEnd"/>
      <w:r>
        <w:t xml:space="preserve"> was holding the position at the time of the board meeting, however resigned shortly after. </w:t>
      </w:r>
    </w:p>
    <w:p w:rsidR="00C97754" w:rsidRDefault="00C97754" w:rsidP="00511A49">
      <w:pPr>
        <w:pStyle w:val="NoSpacing"/>
      </w:pPr>
    </w:p>
    <w:p w:rsidR="00C97754" w:rsidRPr="00C97754" w:rsidRDefault="00C97754" w:rsidP="00511A49">
      <w:pPr>
        <w:pStyle w:val="NoSpacing"/>
        <w:rPr>
          <w:u w:val="single"/>
        </w:rPr>
      </w:pPr>
      <w:proofErr w:type="gramStart"/>
      <w:r w:rsidRPr="00C97754">
        <w:rPr>
          <w:u w:val="single"/>
        </w:rPr>
        <w:t>Proposals in bold.</w:t>
      </w:r>
      <w:proofErr w:type="gramEnd"/>
      <w:r w:rsidRPr="00C97754">
        <w:rPr>
          <w:u w:val="single"/>
        </w:rPr>
        <w:t xml:space="preserve">  </w:t>
      </w:r>
      <w:proofErr w:type="gramStart"/>
      <w:r w:rsidRPr="00C97754">
        <w:rPr>
          <w:u w:val="single"/>
        </w:rPr>
        <w:t>Determinations in italics.</w:t>
      </w:r>
      <w:proofErr w:type="gramEnd"/>
      <w:r w:rsidRPr="00C97754">
        <w:rPr>
          <w:u w:val="single"/>
        </w:rPr>
        <w:t xml:space="preserve"> </w:t>
      </w:r>
    </w:p>
    <w:p w:rsidR="00511A49" w:rsidRDefault="00511A49" w:rsidP="00511A49">
      <w:pPr>
        <w:pStyle w:val="NoSpacing"/>
      </w:pPr>
    </w:p>
    <w:p w:rsidR="00A77F1E" w:rsidRDefault="00A77F1E" w:rsidP="00A52F6D">
      <w:pPr>
        <w:pStyle w:val="NoSpacing"/>
        <w:jc w:val="center"/>
      </w:pPr>
      <w:r>
        <w:t>**********</w:t>
      </w:r>
    </w:p>
    <w:p w:rsidR="004A6D7E" w:rsidRPr="000F3DE3" w:rsidRDefault="004A6D7E" w:rsidP="00A52F6D">
      <w:pPr>
        <w:pStyle w:val="NoSpacing"/>
        <w:numPr>
          <w:ilvl w:val="0"/>
          <w:numId w:val="2"/>
        </w:numPr>
        <w:rPr>
          <w:b/>
        </w:rPr>
      </w:pPr>
      <w:r w:rsidRPr="000F3DE3">
        <w:rPr>
          <w:b/>
        </w:rPr>
        <w:t xml:space="preserve">Registration of farm prefixes.  Each member would have the right to request the registration of their farm prefix that would be the beginning of the animals that are bred by them. </w:t>
      </w:r>
    </w:p>
    <w:p w:rsidR="00A77F1E" w:rsidRDefault="00A77F1E" w:rsidP="00B43E20">
      <w:pPr>
        <w:pStyle w:val="NoSpacing"/>
      </w:pPr>
    </w:p>
    <w:p w:rsidR="004A6D7E" w:rsidRPr="00E55A74" w:rsidRDefault="004A6D7E" w:rsidP="00B43E20">
      <w:pPr>
        <w:pStyle w:val="NoSpacing"/>
        <w:rPr>
          <w:i/>
        </w:rPr>
      </w:pPr>
      <w:r w:rsidRPr="00E55A74">
        <w:rPr>
          <w:i/>
        </w:rPr>
        <w:t>After discussion, the board agreed to contact the webmaster Doug Meyer to determine what steps would be required to reserve farm prefixes exclusively for individuals</w:t>
      </w:r>
      <w:r w:rsidR="00E55A74">
        <w:rPr>
          <w:i/>
        </w:rPr>
        <w:t xml:space="preserve"> that </w:t>
      </w:r>
      <w:r w:rsidR="009224B4">
        <w:rPr>
          <w:i/>
        </w:rPr>
        <w:t xml:space="preserve">voluntarily </w:t>
      </w:r>
      <w:r w:rsidR="00E55A74">
        <w:rPr>
          <w:i/>
        </w:rPr>
        <w:t>request it</w:t>
      </w:r>
      <w:r w:rsidRPr="00E55A74">
        <w:rPr>
          <w:i/>
        </w:rPr>
        <w:t xml:space="preserve">.  </w:t>
      </w:r>
      <w:r w:rsidR="00E55A74" w:rsidRPr="00E55A74">
        <w:rPr>
          <w:i/>
        </w:rPr>
        <w:t xml:space="preserve">A </w:t>
      </w:r>
      <w:proofErr w:type="spellStart"/>
      <w:r w:rsidR="00C97754">
        <w:rPr>
          <w:i/>
        </w:rPr>
        <w:t>one time</w:t>
      </w:r>
      <w:proofErr w:type="spellEnd"/>
      <w:r w:rsidR="00C97754">
        <w:rPr>
          <w:i/>
        </w:rPr>
        <w:t xml:space="preserve"> </w:t>
      </w:r>
      <w:r w:rsidR="00E55A74" w:rsidRPr="00E55A74">
        <w:rPr>
          <w:i/>
        </w:rPr>
        <w:t xml:space="preserve">right of use fee </w:t>
      </w:r>
      <w:r w:rsidR="00637D39">
        <w:rPr>
          <w:i/>
        </w:rPr>
        <w:t xml:space="preserve">from 0 to </w:t>
      </w:r>
      <w:r w:rsidR="00E55A74" w:rsidRPr="00E55A74">
        <w:rPr>
          <w:i/>
        </w:rPr>
        <w:t xml:space="preserve">$25.00 was also discussed to assist in covering additional time and expenses.  </w:t>
      </w:r>
    </w:p>
    <w:p w:rsidR="00E55A74" w:rsidRDefault="00E55A74" w:rsidP="00B43E20">
      <w:pPr>
        <w:pStyle w:val="NoSpacing"/>
        <w:rPr>
          <w:i/>
        </w:rPr>
      </w:pPr>
      <w:r w:rsidRPr="00E55A74">
        <w:rPr>
          <w:i/>
        </w:rPr>
        <w:t xml:space="preserve">Topic was tabled for </w:t>
      </w:r>
      <w:r w:rsidR="000F3DE3" w:rsidRPr="00E55A74">
        <w:rPr>
          <w:i/>
        </w:rPr>
        <w:t>further</w:t>
      </w:r>
      <w:r w:rsidRPr="00E55A74">
        <w:rPr>
          <w:i/>
        </w:rPr>
        <w:t xml:space="preserve"> discussion once necessary information is gathered. </w:t>
      </w:r>
    </w:p>
    <w:p w:rsidR="00A52F6D" w:rsidRPr="00E55A74" w:rsidRDefault="00A52F6D" w:rsidP="00B43E20">
      <w:pPr>
        <w:pStyle w:val="NoSpacing"/>
        <w:rPr>
          <w:i/>
        </w:rPr>
      </w:pPr>
    </w:p>
    <w:p w:rsidR="00E55A74" w:rsidRDefault="00A77F1E" w:rsidP="00A77F1E">
      <w:pPr>
        <w:pStyle w:val="NoSpacing"/>
        <w:jc w:val="center"/>
      </w:pPr>
      <w:r>
        <w:t>**********</w:t>
      </w:r>
    </w:p>
    <w:p w:rsidR="009224B4" w:rsidRPr="000F3DE3" w:rsidRDefault="00E55A74" w:rsidP="00A52F6D">
      <w:pPr>
        <w:pStyle w:val="NoSpacing"/>
        <w:numPr>
          <w:ilvl w:val="0"/>
          <w:numId w:val="2"/>
        </w:numPr>
        <w:rPr>
          <w:b/>
        </w:rPr>
      </w:pPr>
      <w:r w:rsidRPr="000F3DE3">
        <w:rPr>
          <w:b/>
        </w:rPr>
        <w:t>The RWHA would pay for the DNA on all boars that are now in use.  All new boars registered in 2016 would be DNA’s at the RWHA expense.  The limit on new boars would be 1 new boar per member.  Members that paid for a farm membership (2 votes) would get 2 new boars paid for.</w:t>
      </w:r>
      <w:r w:rsidR="00B43E20" w:rsidRPr="000F3DE3">
        <w:rPr>
          <w:b/>
        </w:rPr>
        <w:t xml:space="preserve"> </w:t>
      </w:r>
    </w:p>
    <w:p w:rsidR="00B43E20" w:rsidRDefault="00B43E20" w:rsidP="00B43E20">
      <w:pPr>
        <w:pStyle w:val="NoSpacing"/>
        <w:rPr>
          <w:i/>
        </w:rPr>
      </w:pPr>
    </w:p>
    <w:p w:rsidR="00A52F6D" w:rsidRDefault="006400A0" w:rsidP="00B43E20">
      <w:pPr>
        <w:pStyle w:val="NoSpacing"/>
        <w:rPr>
          <w:i/>
          <w:color w:val="FF0000"/>
          <w:u w:val="single"/>
        </w:rPr>
      </w:pPr>
      <w:r>
        <w:rPr>
          <w:i/>
        </w:rPr>
        <w:t>All in favor</w:t>
      </w:r>
      <w:r w:rsidR="00511A49">
        <w:rPr>
          <w:i/>
        </w:rPr>
        <w:t xml:space="preserve"> with limitations</w:t>
      </w:r>
      <w:r>
        <w:rPr>
          <w:i/>
        </w:rPr>
        <w:t xml:space="preserve">.  </w:t>
      </w:r>
      <w:r w:rsidR="00B43E20" w:rsidRPr="00B43E20">
        <w:rPr>
          <w:i/>
        </w:rPr>
        <w:t xml:space="preserve">It was agreed the RWHA would </w:t>
      </w:r>
      <w:r w:rsidR="000345C0">
        <w:rPr>
          <w:i/>
        </w:rPr>
        <w:t xml:space="preserve">fully </w:t>
      </w:r>
      <w:r w:rsidR="00B43E20" w:rsidRPr="00B43E20">
        <w:rPr>
          <w:i/>
        </w:rPr>
        <w:t xml:space="preserve">reimburse members for 1 boar DNA test per membership with an ending </w:t>
      </w:r>
      <w:r w:rsidR="00511A49">
        <w:rPr>
          <w:i/>
        </w:rPr>
        <w:t xml:space="preserve">reimbursement </w:t>
      </w:r>
      <w:r w:rsidR="00B43E20" w:rsidRPr="00B43E20">
        <w:rPr>
          <w:i/>
        </w:rPr>
        <w:t xml:space="preserve">date of June 30, 2016. RWHA </w:t>
      </w:r>
      <w:r w:rsidR="000F3DE3" w:rsidRPr="00B43E20">
        <w:rPr>
          <w:i/>
        </w:rPr>
        <w:t>reimbursement of</w:t>
      </w:r>
      <w:r w:rsidR="00B43E20" w:rsidRPr="00B43E20">
        <w:rPr>
          <w:i/>
        </w:rPr>
        <w:t xml:space="preserve"> 2 boars based on farm membership was vetoed at this time</w:t>
      </w:r>
      <w:r w:rsidR="00B43E20" w:rsidRPr="00036C7C">
        <w:rPr>
          <w:i/>
          <w:color w:val="FF0000"/>
        </w:rPr>
        <w:t xml:space="preserve">.    </w:t>
      </w:r>
    </w:p>
    <w:p w:rsidR="00A77F1E" w:rsidRPr="00A77F1E" w:rsidRDefault="00A77F1E" w:rsidP="00A77F1E">
      <w:pPr>
        <w:pStyle w:val="NoSpacing"/>
        <w:jc w:val="center"/>
      </w:pPr>
      <w:r w:rsidRPr="00A77F1E">
        <w:rPr>
          <w:i/>
        </w:rPr>
        <w:t>**********</w:t>
      </w:r>
    </w:p>
    <w:p w:rsidR="00B43E20" w:rsidRPr="000345C0" w:rsidRDefault="00B43E20" w:rsidP="00B43E20">
      <w:pPr>
        <w:pStyle w:val="NoSpacing"/>
        <w:rPr>
          <w:i/>
          <w:color w:val="FF0000"/>
        </w:rPr>
      </w:pPr>
    </w:p>
    <w:p w:rsidR="00B43E20" w:rsidRPr="000F3DE3" w:rsidRDefault="00B43E20" w:rsidP="00A52F6D">
      <w:pPr>
        <w:pStyle w:val="NoSpacing"/>
        <w:numPr>
          <w:ilvl w:val="0"/>
          <w:numId w:val="2"/>
        </w:numPr>
        <w:rPr>
          <w:b/>
        </w:rPr>
      </w:pPr>
      <w:r w:rsidRPr="000F3DE3">
        <w:rPr>
          <w:b/>
        </w:rPr>
        <w:t>Make the website a “members only” site.  The only pages that the non-members would be able to see are the home page, by-laws and rule page, animals and breeders pages, and breed standards.</w:t>
      </w:r>
    </w:p>
    <w:p w:rsidR="00B43E20" w:rsidRDefault="00B43E20" w:rsidP="00B43E20">
      <w:pPr>
        <w:pStyle w:val="NoSpacing"/>
      </w:pPr>
    </w:p>
    <w:p w:rsidR="00B43E20" w:rsidRDefault="00B43E20" w:rsidP="00B43E20">
      <w:pPr>
        <w:pStyle w:val="NoSpacing"/>
        <w:rPr>
          <w:i/>
        </w:rPr>
      </w:pPr>
      <w:r w:rsidRPr="00B43E20">
        <w:rPr>
          <w:i/>
        </w:rPr>
        <w:t xml:space="preserve">All in favor.  </w:t>
      </w:r>
      <w:r w:rsidR="000F3DE3">
        <w:rPr>
          <w:i/>
        </w:rPr>
        <w:t xml:space="preserve"> Arrangements will be made with the RWHA webmaster, Doug Meyer.</w:t>
      </w:r>
    </w:p>
    <w:p w:rsidR="000F3DE3" w:rsidRDefault="000F3DE3" w:rsidP="00B43E20">
      <w:pPr>
        <w:pStyle w:val="NoSpacing"/>
        <w:rPr>
          <w:i/>
        </w:rPr>
      </w:pPr>
    </w:p>
    <w:p w:rsidR="000345C0" w:rsidRDefault="00A77F1E" w:rsidP="00A77F1E">
      <w:pPr>
        <w:pStyle w:val="NoSpacing"/>
        <w:jc w:val="center"/>
        <w:rPr>
          <w:i/>
        </w:rPr>
      </w:pPr>
      <w:r>
        <w:rPr>
          <w:i/>
        </w:rPr>
        <w:t>**********</w:t>
      </w:r>
    </w:p>
    <w:p w:rsidR="000345C0" w:rsidRPr="006400A0" w:rsidRDefault="000345C0" w:rsidP="00A52F6D">
      <w:pPr>
        <w:pStyle w:val="NoSpacing"/>
        <w:numPr>
          <w:ilvl w:val="0"/>
          <w:numId w:val="2"/>
        </w:numPr>
        <w:rPr>
          <w:b/>
        </w:rPr>
      </w:pPr>
      <w:r w:rsidRPr="000F3DE3">
        <w:rPr>
          <w:b/>
        </w:rPr>
        <w:t>Assign the registry office the duty of enclosing the RWHA rules with every registration that is mailed out to members and non-members</w:t>
      </w:r>
      <w:r w:rsidRPr="006400A0">
        <w:rPr>
          <w:b/>
        </w:rPr>
        <w:t>.</w:t>
      </w:r>
      <w:r w:rsidR="006400A0" w:rsidRPr="006400A0">
        <w:rPr>
          <w:b/>
        </w:rPr>
        <w:t xml:space="preserve">  Amend the rules with a statement</w:t>
      </w:r>
      <w:r w:rsidR="00511A49">
        <w:rPr>
          <w:b/>
        </w:rPr>
        <w:t xml:space="preserve"> that</w:t>
      </w:r>
      <w:r w:rsidR="006400A0" w:rsidRPr="006400A0">
        <w:rPr>
          <w:b/>
        </w:rPr>
        <w:t xml:space="preserve"> rules are correct per the date of registration.  Members should consult the rules section of the RWHA website for any updates or changes.  </w:t>
      </w:r>
    </w:p>
    <w:p w:rsidR="000345C0" w:rsidRPr="006400A0" w:rsidRDefault="000345C0" w:rsidP="00B43E20">
      <w:pPr>
        <w:pStyle w:val="NoSpacing"/>
        <w:rPr>
          <w:b/>
        </w:rPr>
      </w:pPr>
    </w:p>
    <w:p w:rsidR="006400A0" w:rsidRDefault="00036C7C" w:rsidP="00B43E20">
      <w:pPr>
        <w:pStyle w:val="NoSpacing"/>
        <w:rPr>
          <w:i/>
        </w:rPr>
      </w:pPr>
      <w:r>
        <w:rPr>
          <w:i/>
        </w:rPr>
        <w:t xml:space="preserve">All in favor, however the board members will vote on-line via email once information regarding the best way to approach is received from Doug Meyer. </w:t>
      </w:r>
      <w:r w:rsidR="000345C0">
        <w:rPr>
          <w:i/>
        </w:rPr>
        <w:t>Arrangements made to contact the RWHA webmaster, Doug Meyer</w:t>
      </w:r>
      <w:r w:rsidR="000F3DE3">
        <w:rPr>
          <w:i/>
        </w:rPr>
        <w:t>, to</w:t>
      </w:r>
      <w:r w:rsidR="000345C0">
        <w:rPr>
          <w:i/>
        </w:rPr>
        <w:t xml:space="preserve"> determine the best way to assure RWHA rules were provided with every registration.  Suggestions made were to print them directly to the back or reverse side of the official registration if possible or to attach and enclose a separate rules sheet.</w:t>
      </w:r>
    </w:p>
    <w:p w:rsidR="00654BD2" w:rsidRDefault="00654BD2" w:rsidP="00654BD2">
      <w:pPr>
        <w:pStyle w:val="NoSpacing"/>
        <w:jc w:val="center"/>
        <w:rPr>
          <w:i/>
        </w:rPr>
      </w:pPr>
      <w:bookmarkStart w:id="0" w:name="_GoBack"/>
      <w:bookmarkEnd w:id="0"/>
    </w:p>
    <w:p w:rsidR="000345C0" w:rsidRPr="000F3DE3" w:rsidRDefault="001E79D1" w:rsidP="00654BD2">
      <w:pPr>
        <w:pStyle w:val="NoSpacing"/>
        <w:jc w:val="center"/>
        <w:rPr>
          <w:b/>
        </w:rPr>
      </w:pPr>
      <w:r w:rsidRPr="000F3DE3">
        <w:rPr>
          <w:b/>
        </w:rPr>
        <w:t>Appoint all Board of Director members as the RWHA face book moderators.</w:t>
      </w:r>
    </w:p>
    <w:p w:rsidR="001E79D1" w:rsidRDefault="001E79D1" w:rsidP="00B43E20">
      <w:pPr>
        <w:pStyle w:val="NoSpacing"/>
      </w:pPr>
    </w:p>
    <w:p w:rsidR="00A52F6D" w:rsidRPr="000F3DE3" w:rsidRDefault="001E79D1" w:rsidP="00B43E20">
      <w:pPr>
        <w:pStyle w:val="NoSpacing"/>
        <w:rPr>
          <w:i/>
        </w:rPr>
      </w:pPr>
      <w:r w:rsidRPr="001E79D1">
        <w:rPr>
          <w:i/>
        </w:rPr>
        <w:t>All in favor</w:t>
      </w:r>
      <w:r>
        <w:t xml:space="preserve">. </w:t>
      </w:r>
      <w:r w:rsidR="000F3DE3">
        <w:t xml:space="preserve"> </w:t>
      </w:r>
      <w:r w:rsidR="000F3DE3" w:rsidRPr="000F3DE3">
        <w:rPr>
          <w:i/>
        </w:rPr>
        <w:t xml:space="preserve">The current moderators or admins of the RWHA face book will adjust settings to include all board members as moderators. </w:t>
      </w:r>
    </w:p>
    <w:p w:rsidR="00A52F6D" w:rsidRDefault="00A52F6D" w:rsidP="00B43E20">
      <w:pPr>
        <w:pStyle w:val="NoSpacing"/>
      </w:pPr>
    </w:p>
    <w:p w:rsidR="001E79D1" w:rsidRDefault="00A77F1E" w:rsidP="00A77F1E">
      <w:pPr>
        <w:pStyle w:val="NoSpacing"/>
        <w:jc w:val="center"/>
      </w:pPr>
      <w:r>
        <w:t>**********</w:t>
      </w:r>
    </w:p>
    <w:p w:rsidR="001E79D1" w:rsidRPr="000F3DE3" w:rsidRDefault="001E79D1" w:rsidP="00A52F6D">
      <w:pPr>
        <w:pStyle w:val="NoSpacing"/>
        <w:numPr>
          <w:ilvl w:val="0"/>
          <w:numId w:val="2"/>
        </w:numPr>
        <w:rPr>
          <w:b/>
        </w:rPr>
      </w:pPr>
      <w:r w:rsidRPr="000F3DE3">
        <w:rPr>
          <w:b/>
        </w:rPr>
        <w:t>Change o</w:t>
      </w:r>
      <w:r w:rsidR="00511A49">
        <w:rPr>
          <w:b/>
        </w:rPr>
        <w:t>r</w:t>
      </w:r>
      <w:r w:rsidRPr="000F3DE3">
        <w:rPr>
          <w:b/>
        </w:rPr>
        <w:t xml:space="preserve"> eliminate the pictures on our registration request form and the official registration.  Change or eliminate the </w:t>
      </w:r>
      <w:r w:rsidR="00036C7C" w:rsidRPr="000F3DE3">
        <w:rPr>
          <w:b/>
        </w:rPr>
        <w:t xml:space="preserve">advertisement or publicity </w:t>
      </w:r>
      <w:r w:rsidRPr="000F3DE3">
        <w:rPr>
          <w:b/>
        </w:rPr>
        <w:t>pictures on the RWHA website</w:t>
      </w:r>
      <w:r w:rsidR="0084114A" w:rsidRPr="000F3DE3">
        <w:rPr>
          <w:b/>
        </w:rPr>
        <w:t>.  This does not include pictures submitted by breeders that accompany individual registration and pedigree information</w:t>
      </w:r>
      <w:r w:rsidRPr="000F3DE3">
        <w:rPr>
          <w:b/>
        </w:rPr>
        <w:t>.</w:t>
      </w:r>
    </w:p>
    <w:p w:rsidR="001E79D1" w:rsidRDefault="000F3DE3" w:rsidP="00B43E20">
      <w:pPr>
        <w:pStyle w:val="NoSpacing"/>
      </w:pPr>
      <w:r>
        <w:t xml:space="preserve">  </w:t>
      </w:r>
    </w:p>
    <w:p w:rsidR="00A77F1E" w:rsidRDefault="001E79D1" w:rsidP="00B43E20">
      <w:pPr>
        <w:pStyle w:val="NoSpacing"/>
        <w:rPr>
          <w:i/>
        </w:rPr>
      </w:pPr>
      <w:r w:rsidRPr="001E79D1">
        <w:rPr>
          <w:i/>
        </w:rPr>
        <w:t xml:space="preserve">All in favor.  </w:t>
      </w:r>
      <w:r>
        <w:rPr>
          <w:i/>
        </w:rPr>
        <w:t>Arrangements made to contact the RWHA webmaster, Doug Meyer, to remove the hog pictures on the registration request form and the official registration.  Request instruction from Doug Meyer on how to change or update pictures on the RWHA website</w:t>
      </w:r>
      <w:r w:rsidR="006400A0">
        <w:rPr>
          <w:i/>
        </w:rPr>
        <w:t xml:space="preserve"> if possible</w:t>
      </w:r>
      <w:r>
        <w:rPr>
          <w:i/>
        </w:rPr>
        <w:t xml:space="preserve">. </w:t>
      </w:r>
    </w:p>
    <w:p w:rsidR="001E79D1" w:rsidRDefault="00A77F1E" w:rsidP="00A77F1E">
      <w:pPr>
        <w:pStyle w:val="NoSpacing"/>
        <w:jc w:val="center"/>
        <w:rPr>
          <w:i/>
        </w:rPr>
      </w:pPr>
      <w:r>
        <w:rPr>
          <w:i/>
        </w:rPr>
        <w:t>**********</w:t>
      </w:r>
    </w:p>
    <w:p w:rsidR="00A52F6D" w:rsidRPr="000F3DE3" w:rsidRDefault="00A52F6D" w:rsidP="00A52F6D">
      <w:pPr>
        <w:pStyle w:val="NoSpacing"/>
        <w:numPr>
          <w:ilvl w:val="0"/>
          <w:numId w:val="2"/>
        </w:numPr>
        <w:rPr>
          <w:b/>
        </w:rPr>
      </w:pPr>
      <w:r w:rsidRPr="000F3DE3">
        <w:rPr>
          <w:b/>
        </w:rPr>
        <w:t>Renewal of Stockman Grass Farmer annual advertisement for the RWHA.</w:t>
      </w:r>
    </w:p>
    <w:p w:rsidR="00A52F6D" w:rsidRPr="000F3DE3" w:rsidRDefault="00A52F6D" w:rsidP="00A52F6D">
      <w:pPr>
        <w:pStyle w:val="NoSpacing"/>
        <w:rPr>
          <w:b/>
        </w:rPr>
      </w:pPr>
    </w:p>
    <w:p w:rsidR="00A52F6D" w:rsidRDefault="00A52F6D" w:rsidP="00A52F6D">
      <w:pPr>
        <w:pStyle w:val="NoSpacing"/>
        <w:rPr>
          <w:i/>
        </w:rPr>
      </w:pPr>
      <w:r>
        <w:rPr>
          <w:i/>
        </w:rPr>
        <w:t xml:space="preserve">All in favor. </w:t>
      </w:r>
      <w:r w:rsidR="000F3DE3">
        <w:rPr>
          <w:i/>
        </w:rPr>
        <w:t xml:space="preserve"> Payment for ad placement will be made upon receipt of invoice. </w:t>
      </w:r>
    </w:p>
    <w:p w:rsidR="009224B4" w:rsidRDefault="009224B4" w:rsidP="00A77F1E">
      <w:pPr>
        <w:jc w:val="center"/>
      </w:pPr>
    </w:p>
    <w:p w:rsidR="009224B4" w:rsidRDefault="009224B4" w:rsidP="009224B4">
      <w:pPr>
        <w:pStyle w:val="NoSpacing"/>
      </w:pPr>
      <w:r>
        <w:t xml:space="preserve">              </w:t>
      </w:r>
    </w:p>
    <w:p w:rsidR="009224B4" w:rsidRDefault="009224B4" w:rsidP="009224B4"/>
    <w:p w:rsidR="009224B4" w:rsidRDefault="009224B4" w:rsidP="009224B4"/>
    <w:p w:rsidR="004A6D7E" w:rsidRDefault="00E55A74" w:rsidP="009224B4">
      <w:pPr>
        <w:pStyle w:val="NoSpacing"/>
      </w:pPr>
      <w:r>
        <w:t xml:space="preserve"> </w:t>
      </w:r>
    </w:p>
    <w:p w:rsidR="009224B4" w:rsidRDefault="009224B4" w:rsidP="009224B4">
      <w:pPr>
        <w:ind w:left="720"/>
      </w:pPr>
    </w:p>
    <w:p w:rsidR="009224B4" w:rsidRDefault="009224B4" w:rsidP="009224B4">
      <w:pPr>
        <w:ind w:left="720"/>
      </w:pPr>
    </w:p>
    <w:p w:rsidR="009224B4" w:rsidRDefault="009224B4" w:rsidP="009224B4"/>
    <w:p w:rsidR="009224B4" w:rsidRDefault="009224B4" w:rsidP="009224B4"/>
    <w:p w:rsidR="009224B4" w:rsidRDefault="009224B4" w:rsidP="009224B4"/>
    <w:p w:rsidR="009224B4" w:rsidRDefault="009224B4" w:rsidP="009224B4"/>
    <w:p w:rsidR="009224B4" w:rsidRDefault="009224B4" w:rsidP="009224B4"/>
    <w:sectPr w:rsidR="00922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A4BC1"/>
    <w:multiLevelType w:val="hybridMultilevel"/>
    <w:tmpl w:val="E148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F51A94"/>
    <w:multiLevelType w:val="hybridMultilevel"/>
    <w:tmpl w:val="100E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7E"/>
    <w:rsid w:val="000345C0"/>
    <w:rsid w:val="00036C7C"/>
    <w:rsid w:val="000B2B16"/>
    <w:rsid w:val="000F3DE3"/>
    <w:rsid w:val="001E79D1"/>
    <w:rsid w:val="0021080B"/>
    <w:rsid w:val="00232C17"/>
    <w:rsid w:val="004A6D7E"/>
    <w:rsid w:val="00511A49"/>
    <w:rsid w:val="00637D39"/>
    <w:rsid w:val="006400A0"/>
    <w:rsid w:val="00654BD2"/>
    <w:rsid w:val="0084114A"/>
    <w:rsid w:val="009224B4"/>
    <w:rsid w:val="00A52F6D"/>
    <w:rsid w:val="00A77F1E"/>
    <w:rsid w:val="00B43E20"/>
    <w:rsid w:val="00B72116"/>
    <w:rsid w:val="00C97754"/>
    <w:rsid w:val="00CC0EF3"/>
    <w:rsid w:val="00E5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D7E"/>
    <w:pPr>
      <w:ind w:left="720"/>
      <w:contextualSpacing/>
    </w:pPr>
  </w:style>
  <w:style w:type="paragraph" w:styleId="NoSpacing">
    <w:name w:val="No Spacing"/>
    <w:uiPriority w:val="1"/>
    <w:qFormat/>
    <w:rsid w:val="009224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D7E"/>
    <w:pPr>
      <w:ind w:left="720"/>
      <w:contextualSpacing/>
    </w:pPr>
  </w:style>
  <w:style w:type="paragraph" w:styleId="NoSpacing">
    <w:name w:val="No Spacing"/>
    <w:uiPriority w:val="1"/>
    <w:qFormat/>
    <w:rsid w:val="009224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10</cp:revision>
  <dcterms:created xsi:type="dcterms:W3CDTF">2015-12-01T19:40:00Z</dcterms:created>
  <dcterms:modified xsi:type="dcterms:W3CDTF">2015-12-27T14:55:00Z</dcterms:modified>
</cp:coreProperties>
</file>